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BF6" w:rsidRDefault="00317BF6" w:rsidP="00317BF6">
      <w:pPr>
        <w:jc w:val="right"/>
      </w:pPr>
      <w:r w:rsidRPr="00317BF6">
        <w:rPr>
          <w:rFonts w:hint="eastAsia"/>
          <w:bdr w:val="single" w:sz="4" w:space="0" w:color="auto"/>
        </w:rPr>
        <w:t>３条</w:t>
      </w:r>
      <w:proofErr w:type="gramStart"/>
      <w:r w:rsidRPr="00317BF6">
        <w:rPr>
          <w:rFonts w:hint="eastAsia"/>
          <w:bdr w:val="single" w:sz="4" w:space="0" w:color="auto"/>
        </w:rPr>
        <w:t>但書</w:t>
      </w:r>
      <w:proofErr w:type="gramEnd"/>
    </w:p>
    <w:p w:rsidR="00317BF6" w:rsidRPr="00317BF6" w:rsidRDefault="00317BF6" w:rsidP="00317BF6">
      <w:pPr>
        <w:jc w:val="center"/>
        <w:rPr>
          <w:rFonts w:asciiTheme="minorEastAsia" w:hAnsiTheme="minorEastAsia"/>
          <w:b/>
        </w:rPr>
      </w:pPr>
      <w:r w:rsidRPr="00317BF6">
        <w:rPr>
          <w:rFonts w:asciiTheme="minorEastAsia" w:hAnsiTheme="minorEastAsia" w:hint="eastAsia"/>
          <w:b/>
        </w:rPr>
        <w:t>愛知県立大学教職員組合</w:t>
      </w:r>
    </w:p>
    <w:p w:rsidR="00317BF6" w:rsidRPr="00317BF6" w:rsidRDefault="00317BF6" w:rsidP="00317BF6">
      <w:pPr>
        <w:jc w:val="center"/>
        <w:rPr>
          <w:rFonts w:asciiTheme="majorEastAsia" w:eastAsiaTheme="majorEastAsia" w:hAnsiTheme="majorEastAsia"/>
          <w:sz w:val="44"/>
          <w:szCs w:val="44"/>
        </w:rPr>
      </w:pPr>
      <w:r w:rsidRPr="00317BF6">
        <w:rPr>
          <w:rFonts w:asciiTheme="minorEastAsia" w:hAnsiTheme="minorEastAsia" w:hint="eastAsia"/>
          <w:b/>
          <w:sz w:val="44"/>
          <w:szCs w:val="44"/>
        </w:rPr>
        <w:t>一時脱退届</w:t>
      </w:r>
    </w:p>
    <w:p w:rsidR="00317BF6" w:rsidRDefault="00317BF6" w:rsidP="00317BF6">
      <w:pPr>
        <w:jc w:val="right"/>
      </w:pP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317BF6" w:rsidRPr="00711569" w:rsidRDefault="00317BF6" w:rsidP="00317BF6">
      <w:pPr>
        <w:rPr>
          <w:sz w:val="22"/>
        </w:rPr>
      </w:pPr>
      <w:r w:rsidRPr="00711569">
        <w:rPr>
          <w:rFonts w:hint="eastAsia"/>
          <w:sz w:val="22"/>
        </w:rPr>
        <w:t>教職員組合執行委員長殿</w:t>
      </w:r>
    </w:p>
    <w:p w:rsidR="00711569" w:rsidRDefault="00317BF6" w:rsidP="00317BF6">
      <w:pPr>
        <w:rPr>
          <w:sz w:val="22"/>
        </w:rPr>
      </w:pPr>
      <w:r w:rsidRPr="00711569">
        <w:rPr>
          <w:rFonts w:hint="eastAsia"/>
          <w:sz w:val="22"/>
        </w:rPr>
        <w:t xml:space="preserve"> </w:t>
      </w:r>
    </w:p>
    <w:p w:rsidR="00317BF6" w:rsidRPr="00711569" w:rsidRDefault="00317BF6" w:rsidP="00317BF6">
      <w:pPr>
        <w:rPr>
          <w:sz w:val="22"/>
        </w:rPr>
      </w:pPr>
      <w:r w:rsidRPr="00711569">
        <w:rPr>
          <w:rFonts w:hint="eastAsia"/>
          <w:sz w:val="22"/>
        </w:rPr>
        <w:t>私は</w:t>
      </w:r>
      <w:r w:rsidRPr="00711569">
        <w:rPr>
          <w:rFonts w:hint="eastAsia"/>
          <w:sz w:val="22"/>
          <w:u w:val="single"/>
        </w:rPr>
        <w:t xml:space="preserve">　　　</w:t>
      </w:r>
      <w:r w:rsidRPr="00711569">
        <w:rPr>
          <w:rFonts w:hint="eastAsia"/>
          <w:sz w:val="22"/>
          <w:u w:val="single"/>
        </w:rPr>
        <w:t xml:space="preserve"> </w:t>
      </w:r>
      <w:r w:rsidRPr="00711569">
        <w:rPr>
          <w:rFonts w:hint="eastAsia"/>
          <w:sz w:val="22"/>
          <w:u w:val="single"/>
        </w:rPr>
        <w:t xml:space="preserve">年　</w:t>
      </w:r>
      <w:r w:rsidRPr="00711569">
        <w:rPr>
          <w:rFonts w:hint="eastAsia"/>
          <w:sz w:val="22"/>
          <w:u w:val="single"/>
        </w:rPr>
        <w:t xml:space="preserve"> </w:t>
      </w:r>
      <w:r w:rsidRPr="00711569">
        <w:rPr>
          <w:rFonts w:hint="eastAsia"/>
          <w:sz w:val="22"/>
          <w:u w:val="single"/>
        </w:rPr>
        <w:t xml:space="preserve">月　</w:t>
      </w:r>
      <w:r w:rsidRPr="00711569">
        <w:rPr>
          <w:rFonts w:hint="eastAsia"/>
          <w:sz w:val="22"/>
          <w:u w:val="single"/>
        </w:rPr>
        <w:t xml:space="preserve"> </w:t>
      </w:r>
      <w:r w:rsidRPr="00711569">
        <w:rPr>
          <w:rFonts w:hint="eastAsia"/>
          <w:sz w:val="22"/>
          <w:u w:val="single"/>
        </w:rPr>
        <w:t>日</w:t>
      </w:r>
      <w:r w:rsidRPr="00711569">
        <w:rPr>
          <w:rFonts w:hint="eastAsia"/>
          <w:sz w:val="22"/>
        </w:rPr>
        <w:t>より、愛知県立大学教職員組合規約の第３条</w:t>
      </w:r>
      <w:proofErr w:type="gramStart"/>
      <w:r w:rsidRPr="00711569">
        <w:rPr>
          <w:rFonts w:hint="eastAsia"/>
          <w:sz w:val="22"/>
        </w:rPr>
        <w:t>但書</w:t>
      </w:r>
      <w:proofErr w:type="gramEnd"/>
      <w:r w:rsidRPr="00711569">
        <w:rPr>
          <w:rFonts w:hint="eastAsia"/>
          <w:sz w:val="22"/>
        </w:rPr>
        <w:t>（管理監督的地位にある管理職の地位にある労働者等）に該当するため、組合を脱退することになります。</w:t>
      </w:r>
    </w:p>
    <w:p w:rsidR="00317BF6" w:rsidRPr="00711569" w:rsidRDefault="00317BF6" w:rsidP="00317BF6">
      <w:pPr>
        <w:rPr>
          <w:sz w:val="22"/>
        </w:rPr>
      </w:pPr>
      <w:r w:rsidRPr="00711569">
        <w:rPr>
          <w:rFonts w:hint="eastAsia"/>
          <w:sz w:val="22"/>
        </w:rPr>
        <w:t xml:space="preserve"> </w:t>
      </w:r>
      <w:r w:rsidRPr="00711569">
        <w:rPr>
          <w:rFonts w:hint="eastAsia"/>
          <w:sz w:val="22"/>
        </w:rPr>
        <w:t>今回の脱退は、同規約第２５条第１項第４号に該当しますので、本来書面の提出を必要としませんが、組合員の資格を回復したときには即座に再加入することを誓約いたしますので、次の２つの措置をお願いいたします。</w:t>
      </w:r>
    </w:p>
    <w:p w:rsidR="00317BF6" w:rsidRPr="00711569" w:rsidRDefault="00317BF6" w:rsidP="00711569">
      <w:pPr>
        <w:ind w:firstLineChars="100" w:firstLine="221"/>
        <w:rPr>
          <w:b/>
          <w:sz w:val="22"/>
        </w:rPr>
      </w:pPr>
      <w:r w:rsidRPr="00711569">
        <w:rPr>
          <w:rFonts w:hint="eastAsia"/>
          <w:b/>
          <w:sz w:val="22"/>
        </w:rPr>
        <w:t>１．</w:t>
      </w:r>
      <w:r w:rsidRPr="00711569">
        <w:rPr>
          <w:rFonts w:hint="eastAsia"/>
          <w:b/>
          <w:sz w:val="22"/>
        </w:rPr>
        <w:t xml:space="preserve"> </w:t>
      </w:r>
      <w:r w:rsidRPr="00711569">
        <w:rPr>
          <w:rFonts w:hint="eastAsia"/>
          <w:b/>
          <w:sz w:val="22"/>
        </w:rPr>
        <w:t>再加入後の組合加入歴を、過去の加入歴に合算すること。</w:t>
      </w:r>
    </w:p>
    <w:p w:rsidR="00317BF6" w:rsidRPr="00711569" w:rsidRDefault="00317BF6" w:rsidP="00711569">
      <w:pPr>
        <w:ind w:leftChars="100" w:left="762" w:hangingChars="250" w:hanging="552"/>
        <w:rPr>
          <w:b/>
          <w:sz w:val="22"/>
        </w:rPr>
      </w:pPr>
      <w:r w:rsidRPr="00711569">
        <w:rPr>
          <w:rFonts w:hint="eastAsia"/>
          <w:b/>
          <w:sz w:val="22"/>
        </w:rPr>
        <w:t>２．</w:t>
      </w:r>
      <w:r w:rsidRPr="00711569">
        <w:rPr>
          <w:rFonts w:hint="eastAsia"/>
          <w:b/>
          <w:sz w:val="22"/>
        </w:rPr>
        <w:t xml:space="preserve"> </w:t>
      </w:r>
      <w:r w:rsidRPr="00711569">
        <w:rPr>
          <w:rFonts w:hint="eastAsia"/>
          <w:b/>
          <w:sz w:val="22"/>
        </w:rPr>
        <w:t>愛知県立大学生活協同組合への出資金を、非組合員期間についても組合が引き続き立て替えること。</w:t>
      </w:r>
    </w:p>
    <w:p w:rsidR="00317BF6" w:rsidRPr="00711569" w:rsidRDefault="00317BF6" w:rsidP="00317BF6">
      <w:pPr>
        <w:rPr>
          <w:sz w:val="22"/>
        </w:rPr>
      </w:pPr>
    </w:p>
    <w:p w:rsidR="00317BF6" w:rsidRPr="00711569" w:rsidRDefault="00317BF6" w:rsidP="00711569">
      <w:pPr>
        <w:ind w:firstLineChars="800" w:firstLine="1760"/>
        <w:rPr>
          <w:sz w:val="22"/>
          <w:u w:val="single"/>
        </w:rPr>
      </w:pPr>
      <w:r w:rsidRPr="00711569">
        <w:rPr>
          <w:rFonts w:hint="eastAsia"/>
          <w:sz w:val="22"/>
          <w:u w:val="single"/>
        </w:rPr>
        <w:t>区</w:t>
      </w:r>
      <w:r w:rsidRPr="00711569">
        <w:rPr>
          <w:rFonts w:hint="eastAsia"/>
          <w:sz w:val="22"/>
          <w:u w:val="single"/>
        </w:rPr>
        <w:t xml:space="preserve"> </w:t>
      </w:r>
      <w:r w:rsidRPr="00711569">
        <w:rPr>
          <w:rFonts w:hint="eastAsia"/>
          <w:sz w:val="22"/>
          <w:u w:val="single"/>
        </w:rPr>
        <w:t>分</w:t>
      </w:r>
      <w:r w:rsidRPr="00711569">
        <w:rPr>
          <w:rFonts w:hint="eastAsia"/>
          <w:sz w:val="22"/>
          <w:u w:val="single"/>
        </w:rPr>
        <w:t xml:space="preserve"> </w:t>
      </w:r>
      <w:r w:rsidRPr="00711569">
        <w:rPr>
          <w:rFonts w:hint="eastAsia"/>
          <w:sz w:val="22"/>
          <w:u w:val="single"/>
        </w:rPr>
        <w:t>：</w:t>
      </w:r>
      <w:r w:rsidRPr="00711569">
        <w:rPr>
          <w:rFonts w:hint="eastAsia"/>
          <w:sz w:val="22"/>
          <w:u w:val="single"/>
        </w:rPr>
        <w:t xml:space="preserve">     </w:t>
      </w:r>
      <w:r w:rsidRPr="00711569">
        <w:rPr>
          <w:rFonts w:hint="eastAsia"/>
          <w:sz w:val="22"/>
          <w:u w:val="single"/>
        </w:rPr>
        <w:t>常勤教員</w:t>
      </w:r>
      <w:r w:rsidRPr="00711569">
        <w:rPr>
          <w:rFonts w:hint="eastAsia"/>
          <w:sz w:val="22"/>
          <w:u w:val="single"/>
        </w:rPr>
        <w:t xml:space="preserve">               </w:t>
      </w:r>
      <w:r w:rsidRPr="00711569">
        <w:rPr>
          <w:rFonts w:hint="eastAsia"/>
          <w:sz w:val="22"/>
          <w:u w:val="single"/>
        </w:rPr>
        <w:t>常勤職員</w:t>
      </w:r>
      <w:r w:rsidRPr="00711569">
        <w:rPr>
          <w:rFonts w:hint="eastAsia"/>
          <w:sz w:val="22"/>
          <w:u w:val="single"/>
        </w:rPr>
        <w:t xml:space="preserve">        </w:t>
      </w:r>
    </w:p>
    <w:p w:rsidR="00317BF6" w:rsidRPr="00711569" w:rsidRDefault="00317BF6" w:rsidP="00317BF6">
      <w:pPr>
        <w:rPr>
          <w:sz w:val="22"/>
          <w:u w:val="single"/>
        </w:rPr>
      </w:pPr>
    </w:p>
    <w:p w:rsidR="00317BF6" w:rsidRPr="00711569" w:rsidRDefault="00317BF6" w:rsidP="00711569">
      <w:pPr>
        <w:ind w:firstLineChars="800" w:firstLine="1760"/>
        <w:jc w:val="left"/>
        <w:rPr>
          <w:sz w:val="22"/>
          <w:u w:val="single"/>
        </w:rPr>
      </w:pPr>
      <w:r w:rsidRPr="00711569">
        <w:rPr>
          <w:rFonts w:hint="eastAsia"/>
          <w:sz w:val="22"/>
          <w:u w:val="single"/>
        </w:rPr>
        <w:t>所</w:t>
      </w:r>
      <w:r w:rsidRPr="00711569">
        <w:rPr>
          <w:rFonts w:hint="eastAsia"/>
          <w:sz w:val="22"/>
          <w:u w:val="single"/>
        </w:rPr>
        <w:t xml:space="preserve"> </w:t>
      </w:r>
      <w:r w:rsidRPr="00711569">
        <w:rPr>
          <w:rFonts w:hint="eastAsia"/>
          <w:sz w:val="22"/>
          <w:u w:val="single"/>
        </w:rPr>
        <w:t>属</w:t>
      </w:r>
      <w:r w:rsidRPr="00711569">
        <w:rPr>
          <w:rFonts w:hint="eastAsia"/>
          <w:sz w:val="22"/>
          <w:u w:val="single"/>
        </w:rPr>
        <w:t xml:space="preserve"> </w:t>
      </w:r>
      <w:r w:rsidRPr="00711569">
        <w:rPr>
          <w:rFonts w:hint="eastAsia"/>
          <w:sz w:val="22"/>
          <w:u w:val="single"/>
        </w:rPr>
        <w:t>：</w:t>
      </w:r>
      <w:r w:rsidRPr="00711569">
        <w:rPr>
          <w:rFonts w:hint="eastAsia"/>
          <w:sz w:val="22"/>
          <w:u w:val="single"/>
        </w:rPr>
        <w:t xml:space="preserve">                                            </w:t>
      </w:r>
    </w:p>
    <w:p w:rsidR="00317BF6" w:rsidRPr="00711569" w:rsidRDefault="00317BF6" w:rsidP="00317BF6">
      <w:pPr>
        <w:rPr>
          <w:sz w:val="22"/>
          <w:u w:val="single"/>
        </w:rPr>
      </w:pPr>
    </w:p>
    <w:p w:rsidR="00317BF6" w:rsidRPr="00711569" w:rsidRDefault="00317BF6" w:rsidP="00711569">
      <w:pPr>
        <w:ind w:firstLineChars="800" w:firstLine="1760"/>
        <w:rPr>
          <w:sz w:val="22"/>
          <w:u w:val="single"/>
        </w:rPr>
      </w:pPr>
      <w:r w:rsidRPr="00711569">
        <w:rPr>
          <w:rFonts w:hint="eastAsia"/>
          <w:sz w:val="22"/>
          <w:u w:val="single"/>
        </w:rPr>
        <w:t>氏</w:t>
      </w:r>
      <w:r w:rsidRPr="00711569">
        <w:rPr>
          <w:rFonts w:hint="eastAsia"/>
          <w:sz w:val="22"/>
          <w:u w:val="single"/>
        </w:rPr>
        <w:t xml:space="preserve"> </w:t>
      </w:r>
      <w:r w:rsidRPr="00711569">
        <w:rPr>
          <w:rFonts w:hint="eastAsia"/>
          <w:sz w:val="22"/>
          <w:u w:val="single"/>
        </w:rPr>
        <w:t>名</w:t>
      </w:r>
      <w:r w:rsidRPr="00711569">
        <w:rPr>
          <w:rFonts w:hint="eastAsia"/>
          <w:sz w:val="22"/>
          <w:u w:val="single"/>
        </w:rPr>
        <w:t xml:space="preserve"> </w:t>
      </w:r>
      <w:r w:rsidRPr="00711569">
        <w:rPr>
          <w:rFonts w:hint="eastAsia"/>
          <w:sz w:val="22"/>
          <w:u w:val="single"/>
        </w:rPr>
        <w:t>：</w:t>
      </w:r>
      <w:r w:rsidRPr="00711569">
        <w:rPr>
          <w:rFonts w:hint="eastAsia"/>
          <w:sz w:val="22"/>
          <w:u w:val="single"/>
        </w:rPr>
        <w:t xml:space="preserve">                                            </w:t>
      </w:r>
    </w:p>
    <w:p w:rsidR="00317BF6" w:rsidRPr="00711569" w:rsidRDefault="00317BF6" w:rsidP="00317BF6">
      <w:pPr>
        <w:rPr>
          <w:sz w:val="22"/>
          <w:u w:val="single"/>
        </w:rPr>
      </w:pPr>
    </w:p>
    <w:p w:rsidR="00711569" w:rsidRDefault="00711569" w:rsidP="00317BF6">
      <w:pPr>
        <w:jc w:val="center"/>
      </w:pPr>
      <w:bookmarkStart w:id="0" w:name="_GoBack"/>
      <w:bookmarkEnd w:id="0"/>
    </w:p>
    <w:p w:rsidR="00317BF6" w:rsidRDefault="00317BF6" w:rsidP="00317BF6">
      <w:pPr>
        <w:jc w:val="center"/>
      </w:pPr>
      <w:r>
        <w:rPr>
          <w:rFonts w:hint="eastAsia"/>
        </w:rPr>
        <w:t>―――――――【参考】愛知県立大学教職員組合規約―――――――</w:t>
      </w:r>
    </w:p>
    <w:p w:rsidR="00317BF6" w:rsidRPr="00711569" w:rsidRDefault="00317BF6" w:rsidP="00711569">
      <w:pPr>
        <w:spacing w:line="240" w:lineRule="atLeast"/>
        <w:rPr>
          <w:sz w:val="18"/>
          <w:szCs w:val="18"/>
        </w:rPr>
      </w:pPr>
      <w:r w:rsidRPr="00711569">
        <w:rPr>
          <w:rFonts w:hint="eastAsia"/>
          <w:sz w:val="18"/>
          <w:szCs w:val="18"/>
        </w:rPr>
        <w:t>第３条</w:t>
      </w:r>
      <w:r w:rsidRPr="00711569">
        <w:rPr>
          <w:rFonts w:hint="eastAsia"/>
          <w:sz w:val="18"/>
          <w:szCs w:val="18"/>
        </w:rPr>
        <w:t>(</w:t>
      </w:r>
      <w:r w:rsidRPr="00711569">
        <w:rPr>
          <w:rFonts w:hint="eastAsia"/>
          <w:sz w:val="18"/>
          <w:szCs w:val="18"/>
        </w:rPr>
        <w:t>組織</w:t>
      </w:r>
      <w:r w:rsidRPr="00711569">
        <w:rPr>
          <w:rFonts w:hint="eastAsia"/>
          <w:sz w:val="18"/>
          <w:szCs w:val="18"/>
        </w:rPr>
        <w:t>)</w:t>
      </w:r>
    </w:p>
    <w:p w:rsidR="00317BF6" w:rsidRPr="00711569" w:rsidRDefault="00317BF6" w:rsidP="00711569">
      <w:pPr>
        <w:spacing w:line="240" w:lineRule="atLeast"/>
        <w:rPr>
          <w:sz w:val="18"/>
          <w:szCs w:val="18"/>
        </w:rPr>
      </w:pPr>
      <w:r w:rsidRPr="00711569">
        <w:rPr>
          <w:rFonts w:hint="eastAsia"/>
          <w:sz w:val="18"/>
          <w:szCs w:val="18"/>
        </w:rPr>
        <w:t xml:space="preserve"> </w:t>
      </w:r>
      <w:r w:rsidRPr="00711569">
        <w:rPr>
          <w:rFonts w:hint="eastAsia"/>
          <w:sz w:val="18"/>
          <w:szCs w:val="18"/>
        </w:rPr>
        <w:t>この組合は､愛知県公立大学法人愛知県立大学に勤務するものをもって組織する｡但し、労働組合法第２条</w:t>
      </w:r>
      <w:proofErr w:type="gramStart"/>
      <w:r w:rsidRPr="00711569">
        <w:rPr>
          <w:rFonts w:hint="eastAsia"/>
          <w:sz w:val="18"/>
          <w:szCs w:val="18"/>
        </w:rPr>
        <w:t>但書</w:t>
      </w:r>
      <w:proofErr w:type="gramEnd"/>
      <w:r w:rsidRPr="00711569">
        <w:rPr>
          <w:rFonts w:hint="eastAsia"/>
          <w:sz w:val="18"/>
          <w:szCs w:val="18"/>
        </w:rPr>
        <w:t>第１号に定める管理監督的地位にある管理職の地位にある労働者等はこれを除く｡</w:t>
      </w:r>
    </w:p>
    <w:p w:rsidR="00317BF6" w:rsidRPr="00711569" w:rsidRDefault="00317BF6" w:rsidP="00711569">
      <w:pPr>
        <w:spacing w:line="240" w:lineRule="atLeast"/>
        <w:rPr>
          <w:sz w:val="18"/>
          <w:szCs w:val="18"/>
        </w:rPr>
      </w:pPr>
      <w:r w:rsidRPr="00711569">
        <w:rPr>
          <w:rFonts w:hint="eastAsia"/>
          <w:sz w:val="18"/>
          <w:szCs w:val="18"/>
        </w:rPr>
        <w:t>第</w:t>
      </w:r>
      <w:r w:rsidRPr="00711569">
        <w:rPr>
          <w:rFonts w:hint="eastAsia"/>
          <w:sz w:val="18"/>
          <w:szCs w:val="18"/>
        </w:rPr>
        <w:t xml:space="preserve"> 25 </w:t>
      </w:r>
      <w:r w:rsidRPr="00711569">
        <w:rPr>
          <w:rFonts w:hint="eastAsia"/>
          <w:sz w:val="18"/>
          <w:szCs w:val="18"/>
        </w:rPr>
        <w:t>条</w:t>
      </w:r>
      <w:r w:rsidRPr="00711569">
        <w:rPr>
          <w:rFonts w:hint="eastAsia"/>
          <w:sz w:val="18"/>
          <w:szCs w:val="18"/>
        </w:rPr>
        <w:t xml:space="preserve"> (</w:t>
      </w:r>
      <w:r w:rsidRPr="00711569">
        <w:rPr>
          <w:rFonts w:hint="eastAsia"/>
          <w:sz w:val="18"/>
          <w:szCs w:val="18"/>
        </w:rPr>
        <w:t>脱退</w:t>
      </w:r>
      <w:r w:rsidRPr="00711569">
        <w:rPr>
          <w:rFonts w:hint="eastAsia"/>
          <w:sz w:val="18"/>
          <w:szCs w:val="18"/>
        </w:rPr>
        <w:t>)</w:t>
      </w:r>
    </w:p>
    <w:p w:rsidR="00317BF6" w:rsidRPr="00711569" w:rsidRDefault="00317BF6" w:rsidP="00711569">
      <w:pPr>
        <w:spacing w:line="240" w:lineRule="atLeast"/>
        <w:rPr>
          <w:sz w:val="18"/>
          <w:szCs w:val="18"/>
        </w:rPr>
      </w:pPr>
      <w:r w:rsidRPr="00711569">
        <w:rPr>
          <w:rFonts w:hint="eastAsia"/>
          <w:sz w:val="18"/>
          <w:szCs w:val="18"/>
        </w:rPr>
        <w:t xml:space="preserve"> </w:t>
      </w:r>
      <w:r w:rsidRPr="00711569">
        <w:rPr>
          <w:rFonts w:hint="eastAsia"/>
          <w:sz w:val="18"/>
          <w:szCs w:val="18"/>
        </w:rPr>
        <w:t>組合員はつぎの事由により脱退する｡</w:t>
      </w:r>
    </w:p>
    <w:p w:rsidR="00317BF6" w:rsidRPr="00711569" w:rsidRDefault="00317BF6" w:rsidP="00711569">
      <w:pPr>
        <w:spacing w:line="240" w:lineRule="atLeast"/>
        <w:rPr>
          <w:sz w:val="18"/>
          <w:szCs w:val="18"/>
        </w:rPr>
      </w:pPr>
      <w:r w:rsidRPr="00711569">
        <w:rPr>
          <w:rFonts w:hint="eastAsia"/>
          <w:sz w:val="18"/>
          <w:szCs w:val="18"/>
        </w:rPr>
        <w:t xml:space="preserve">(1) </w:t>
      </w:r>
      <w:r w:rsidRPr="00711569">
        <w:rPr>
          <w:rFonts w:hint="eastAsia"/>
          <w:sz w:val="18"/>
          <w:szCs w:val="18"/>
        </w:rPr>
        <w:t>退</w:t>
      </w:r>
      <w:r w:rsidRPr="00711569">
        <w:rPr>
          <w:rFonts w:hint="eastAsia"/>
          <w:sz w:val="18"/>
          <w:szCs w:val="18"/>
        </w:rPr>
        <w:t xml:space="preserve"> </w:t>
      </w:r>
      <w:r w:rsidRPr="00711569">
        <w:rPr>
          <w:rFonts w:hint="eastAsia"/>
          <w:sz w:val="18"/>
          <w:szCs w:val="18"/>
        </w:rPr>
        <w:t>職</w:t>
      </w:r>
    </w:p>
    <w:p w:rsidR="00317BF6" w:rsidRPr="00711569" w:rsidRDefault="00317BF6" w:rsidP="00711569">
      <w:pPr>
        <w:spacing w:line="240" w:lineRule="atLeast"/>
        <w:rPr>
          <w:sz w:val="18"/>
          <w:szCs w:val="18"/>
        </w:rPr>
      </w:pPr>
      <w:r w:rsidRPr="00711569">
        <w:rPr>
          <w:rFonts w:hint="eastAsia"/>
          <w:sz w:val="18"/>
          <w:szCs w:val="18"/>
        </w:rPr>
        <w:t xml:space="preserve">(2) </w:t>
      </w:r>
      <w:r w:rsidRPr="00711569">
        <w:rPr>
          <w:rFonts w:hint="eastAsia"/>
          <w:sz w:val="18"/>
          <w:szCs w:val="18"/>
        </w:rPr>
        <w:t>死</w:t>
      </w:r>
      <w:r w:rsidRPr="00711569">
        <w:rPr>
          <w:rFonts w:hint="eastAsia"/>
          <w:sz w:val="18"/>
          <w:szCs w:val="18"/>
        </w:rPr>
        <w:t xml:space="preserve"> </w:t>
      </w:r>
      <w:r w:rsidRPr="00711569">
        <w:rPr>
          <w:rFonts w:hint="eastAsia"/>
          <w:sz w:val="18"/>
          <w:szCs w:val="18"/>
        </w:rPr>
        <w:t>亡</w:t>
      </w:r>
    </w:p>
    <w:p w:rsidR="00317BF6" w:rsidRPr="00711569" w:rsidRDefault="00317BF6" w:rsidP="00711569">
      <w:pPr>
        <w:spacing w:line="240" w:lineRule="atLeast"/>
        <w:rPr>
          <w:sz w:val="18"/>
          <w:szCs w:val="18"/>
        </w:rPr>
      </w:pPr>
      <w:r w:rsidRPr="00711569">
        <w:rPr>
          <w:rFonts w:hint="eastAsia"/>
          <w:sz w:val="18"/>
          <w:szCs w:val="18"/>
        </w:rPr>
        <w:t xml:space="preserve">(3) </w:t>
      </w:r>
      <w:r w:rsidRPr="00711569">
        <w:rPr>
          <w:rFonts w:hint="eastAsia"/>
          <w:sz w:val="18"/>
          <w:szCs w:val="18"/>
        </w:rPr>
        <w:t>除</w:t>
      </w:r>
      <w:r w:rsidRPr="00711569">
        <w:rPr>
          <w:rFonts w:hint="eastAsia"/>
          <w:sz w:val="18"/>
          <w:szCs w:val="18"/>
        </w:rPr>
        <w:t xml:space="preserve"> </w:t>
      </w:r>
      <w:r w:rsidRPr="00711569">
        <w:rPr>
          <w:rFonts w:hint="eastAsia"/>
          <w:sz w:val="18"/>
          <w:szCs w:val="18"/>
        </w:rPr>
        <w:t>名</w:t>
      </w:r>
    </w:p>
    <w:p w:rsidR="00317BF6" w:rsidRPr="00711569" w:rsidRDefault="00317BF6" w:rsidP="00711569">
      <w:pPr>
        <w:spacing w:line="240" w:lineRule="atLeast"/>
        <w:rPr>
          <w:sz w:val="18"/>
          <w:szCs w:val="18"/>
        </w:rPr>
      </w:pPr>
      <w:r w:rsidRPr="00711569">
        <w:rPr>
          <w:rFonts w:hint="eastAsia"/>
          <w:sz w:val="18"/>
          <w:szCs w:val="18"/>
        </w:rPr>
        <w:t xml:space="preserve">(4) </w:t>
      </w:r>
      <w:r w:rsidRPr="00711569">
        <w:rPr>
          <w:rFonts w:hint="eastAsia"/>
          <w:sz w:val="18"/>
          <w:szCs w:val="18"/>
        </w:rPr>
        <w:t>規約第３条</w:t>
      </w:r>
      <w:proofErr w:type="gramStart"/>
      <w:r w:rsidRPr="00711569">
        <w:rPr>
          <w:rFonts w:hint="eastAsia"/>
          <w:sz w:val="18"/>
          <w:szCs w:val="18"/>
        </w:rPr>
        <w:t>但書</w:t>
      </w:r>
      <w:proofErr w:type="gramEnd"/>
      <w:r w:rsidRPr="00711569">
        <w:rPr>
          <w:rFonts w:hint="eastAsia"/>
          <w:sz w:val="18"/>
          <w:szCs w:val="18"/>
        </w:rPr>
        <w:t>に該当したとき</w:t>
      </w:r>
    </w:p>
    <w:p w:rsidR="00317BF6" w:rsidRPr="00711569" w:rsidRDefault="00317BF6" w:rsidP="00711569">
      <w:pPr>
        <w:spacing w:line="240" w:lineRule="atLeast"/>
        <w:rPr>
          <w:sz w:val="18"/>
          <w:szCs w:val="18"/>
        </w:rPr>
      </w:pPr>
      <w:r w:rsidRPr="00711569">
        <w:rPr>
          <w:rFonts w:hint="eastAsia"/>
          <w:sz w:val="18"/>
          <w:szCs w:val="18"/>
        </w:rPr>
        <w:t>２</w:t>
      </w:r>
      <w:r w:rsidRPr="00711569">
        <w:rPr>
          <w:rFonts w:hint="eastAsia"/>
          <w:sz w:val="18"/>
          <w:szCs w:val="18"/>
        </w:rPr>
        <w:t xml:space="preserve"> </w:t>
      </w:r>
      <w:r w:rsidRPr="00711569">
        <w:rPr>
          <w:rFonts w:hint="eastAsia"/>
          <w:sz w:val="18"/>
          <w:szCs w:val="18"/>
        </w:rPr>
        <w:t>第１項に掲げる以外の事由で脱退しようとするものは、執行委員会に文書で届出しなければならない。</w:t>
      </w:r>
    </w:p>
    <w:p w:rsidR="00317BF6" w:rsidRPr="00711569" w:rsidRDefault="00317BF6" w:rsidP="00711569">
      <w:pPr>
        <w:spacing w:line="240" w:lineRule="atLeast"/>
        <w:rPr>
          <w:sz w:val="18"/>
          <w:szCs w:val="18"/>
        </w:rPr>
      </w:pPr>
      <w:r w:rsidRPr="00711569">
        <w:rPr>
          <w:rFonts w:hint="eastAsia"/>
          <w:sz w:val="18"/>
          <w:szCs w:val="18"/>
        </w:rPr>
        <w:t>３</w:t>
      </w:r>
      <w:r w:rsidRPr="00711569">
        <w:rPr>
          <w:rFonts w:hint="eastAsia"/>
          <w:sz w:val="18"/>
          <w:szCs w:val="18"/>
        </w:rPr>
        <w:t xml:space="preserve"> </w:t>
      </w:r>
      <w:r w:rsidRPr="00711569">
        <w:rPr>
          <w:rFonts w:hint="eastAsia"/>
          <w:sz w:val="18"/>
          <w:szCs w:val="18"/>
        </w:rPr>
        <w:t>脱退しようとするもので組合に債務のある場合は、これを履行したのちでなければ脱退を認めない。</w:t>
      </w:r>
    </w:p>
    <w:p w:rsidR="00712BD4" w:rsidRDefault="00317BF6" w:rsidP="00711569">
      <w:pPr>
        <w:spacing w:line="240" w:lineRule="atLeast"/>
      </w:pPr>
      <w:r w:rsidRPr="00711569">
        <w:rPr>
          <w:rFonts w:hint="eastAsia"/>
          <w:sz w:val="18"/>
          <w:szCs w:val="18"/>
        </w:rPr>
        <w:t>４</w:t>
      </w:r>
      <w:r w:rsidRPr="00711569">
        <w:rPr>
          <w:rFonts w:hint="eastAsia"/>
          <w:sz w:val="18"/>
          <w:szCs w:val="18"/>
        </w:rPr>
        <w:t xml:space="preserve"> </w:t>
      </w:r>
      <w:r w:rsidRPr="00711569">
        <w:rPr>
          <w:rFonts w:hint="eastAsia"/>
          <w:sz w:val="18"/>
          <w:szCs w:val="18"/>
        </w:rPr>
        <w:t>脱退したものは、既納の組合費、基金、財産その他に関する一切の権利を失う</w:t>
      </w:r>
      <w:r w:rsidR="00864C94">
        <w:rPr>
          <w:rFonts w:hint="eastAsia"/>
          <w:sz w:val="18"/>
          <w:szCs w:val="18"/>
        </w:rPr>
        <w:t>。</w:t>
      </w:r>
    </w:p>
    <w:sectPr w:rsidR="00712BD4" w:rsidSect="00711569">
      <w:pgSz w:w="11906" w:h="16838"/>
      <w:pgMar w:top="1361" w:right="1418"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BF6"/>
    <w:rsid w:val="002B794A"/>
    <w:rsid w:val="00317BF6"/>
    <w:rsid w:val="00711569"/>
    <w:rsid w:val="00712BD4"/>
    <w:rsid w:val="00864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ED53B"/>
  <w15:docId w15:val="{B8700AD3-CACF-6044-A641-3B6B0DDE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4E98-2CCD-C149-B6FF-8B204EB8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Microsoft Office ユーザー</cp:lastModifiedBy>
  <cp:revision>4</cp:revision>
  <dcterms:created xsi:type="dcterms:W3CDTF">2019-07-04T04:43:00Z</dcterms:created>
  <dcterms:modified xsi:type="dcterms:W3CDTF">2019-07-04T07:29:00Z</dcterms:modified>
</cp:coreProperties>
</file>